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C3B9" w14:textId="28924B0B" w:rsidR="000500DE" w:rsidRDefault="005C1EAE" w:rsidP="002F2941">
      <w:pPr>
        <w:pStyle w:val="western"/>
        <w:spacing w:after="0" w:afterAutospacing="0"/>
        <w:ind w:left="-567"/>
        <w:jc w:val="center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b/>
          <w:bCs/>
          <w:color w:val="000000"/>
          <w:sz w:val="32"/>
          <w:szCs w:val="32"/>
          <w:u w:val="single"/>
        </w:rPr>
        <w:t>ANNONAY</w:t>
      </w:r>
      <w:r w:rsidR="000500DE">
        <w:rPr>
          <w:rFonts w:ascii="&amp;quot" w:hAnsi="&amp;quot"/>
          <w:b/>
          <w:bCs/>
          <w:color w:val="000000"/>
          <w:sz w:val="32"/>
          <w:szCs w:val="32"/>
          <w:u w:val="single"/>
        </w:rPr>
        <w:t xml:space="preserve"> 20</w:t>
      </w:r>
      <w:r w:rsidR="00BE22F5">
        <w:rPr>
          <w:rFonts w:ascii="&amp;quot" w:hAnsi="&amp;quot"/>
          <w:b/>
          <w:bCs/>
          <w:color w:val="000000"/>
          <w:sz w:val="32"/>
          <w:szCs w:val="32"/>
          <w:u w:val="single"/>
        </w:rPr>
        <w:t>2</w:t>
      </w:r>
      <w:r w:rsidR="00DF0058">
        <w:rPr>
          <w:rFonts w:ascii="&amp;quot" w:hAnsi="&amp;quot"/>
          <w:b/>
          <w:bCs/>
          <w:color w:val="000000"/>
          <w:sz w:val="32"/>
          <w:szCs w:val="32"/>
          <w:u w:val="single"/>
        </w:rPr>
        <w:t>5</w:t>
      </w:r>
      <w:r w:rsidR="000500DE">
        <w:rPr>
          <w:rFonts w:ascii="&amp;quot" w:hAnsi="&amp;quot"/>
          <w:b/>
          <w:bCs/>
          <w:color w:val="000000"/>
          <w:sz w:val="32"/>
          <w:szCs w:val="32"/>
          <w:u w:val="single"/>
        </w:rPr>
        <w:t>—SOMMAIREMENT …</w:t>
      </w:r>
    </w:p>
    <w:p w14:paraId="569166E6" w14:textId="77777777" w:rsidR="000500DE" w:rsidRDefault="000500DE" w:rsidP="000500DE">
      <w:pPr>
        <w:pStyle w:val="western"/>
        <w:spacing w:after="0" w:afterAutospacing="0"/>
        <w:rPr>
          <w:rFonts w:ascii="&amp;quot" w:hAnsi="&amp;quot"/>
          <w:color w:val="000000"/>
          <w:sz w:val="20"/>
          <w:szCs w:val="20"/>
        </w:rPr>
      </w:pPr>
    </w:p>
    <w:p w14:paraId="23256577" w14:textId="77777777" w:rsidR="000500DE" w:rsidRDefault="000500DE" w:rsidP="000500DE">
      <w:pPr>
        <w:pStyle w:val="western"/>
        <w:spacing w:after="0" w:afterAutospacing="0"/>
        <w:rPr>
          <w:rFonts w:ascii="&amp;quot" w:hAnsi="&amp;quot"/>
          <w:color w:val="000000"/>
          <w:sz w:val="20"/>
          <w:szCs w:val="20"/>
        </w:rPr>
      </w:pPr>
      <w:proofErr w:type="gramStart"/>
      <w:r>
        <w:rPr>
          <w:rFonts w:ascii="&amp;quot" w:hAnsi="&amp;quot"/>
          <w:color w:val="000000"/>
        </w:rPr>
        <w:t>quelques</w:t>
      </w:r>
      <w:proofErr w:type="gramEnd"/>
      <w:r>
        <w:rPr>
          <w:rFonts w:ascii="&amp;quot" w:hAnsi="&amp;quot"/>
          <w:color w:val="000000"/>
        </w:rPr>
        <w:t xml:space="preserve"> renseignements qui peuvent te guider dans notre futur entretien téléphonique et dans ta décision…</w:t>
      </w:r>
    </w:p>
    <w:p w14:paraId="6CB24CE3" w14:textId="77777777" w:rsidR="000500DE" w:rsidRDefault="000500DE" w:rsidP="000500DE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> </w:t>
      </w:r>
      <w:r>
        <w:rPr>
          <w:rFonts w:ascii="&amp;quot" w:hAnsi="&amp;quot"/>
          <w:b/>
          <w:bCs/>
          <w:color w:val="000000"/>
          <w:sz w:val="27"/>
          <w:szCs w:val="27"/>
        </w:rPr>
        <w:t>Situation</w:t>
      </w:r>
    </w:p>
    <w:p w14:paraId="0F3C8552" w14:textId="4B0EE670" w:rsidR="002F2941" w:rsidRDefault="00213B16" w:rsidP="000500DE">
      <w:pPr>
        <w:pStyle w:val="western"/>
        <w:spacing w:after="0" w:afterAutospacing="0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Annonay</w:t>
      </w:r>
      <w:r w:rsidR="005C1EAE">
        <w:rPr>
          <w:rFonts w:ascii="&amp;quot" w:hAnsi="&amp;quot"/>
          <w:color w:val="000000"/>
        </w:rPr>
        <w:t>,</w:t>
      </w:r>
      <w:r w:rsidR="00480FD0">
        <w:rPr>
          <w:rFonts w:ascii="&amp;quot" w:hAnsi="&amp;quot"/>
          <w:color w:val="000000"/>
        </w:rPr>
        <w:t xml:space="preserve"> dans le département de l’Ardèche</w:t>
      </w:r>
      <w:r w:rsidR="000500DE">
        <w:rPr>
          <w:rFonts w:ascii="&amp;quot" w:hAnsi="&amp;quot"/>
          <w:color w:val="000000"/>
        </w:rPr>
        <w:t xml:space="preserve">, se trouve nichée à </w:t>
      </w:r>
      <w:r w:rsidR="00CB50C8">
        <w:rPr>
          <w:rFonts w:ascii="&amp;quot" w:hAnsi="&amp;quot"/>
          <w:color w:val="000000"/>
        </w:rPr>
        <w:t>5</w:t>
      </w:r>
      <w:r w:rsidR="000500DE">
        <w:rPr>
          <w:rFonts w:ascii="&amp;quot" w:hAnsi="&amp;quot"/>
          <w:color w:val="000000"/>
        </w:rPr>
        <w:t xml:space="preserve">00m d’altitude </w:t>
      </w:r>
      <w:r w:rsidR="00480FD0">
        <w:rPr>
          <w:rFonts w:ascii="&amp;quot" w:hAnsi="&amp;quot"/>
          <w:color w:val="000000"/>
        </w:rPr>
        <w:t>entre Grenoble, Valence, Saint-Etienne</w:t>
      </w:r>
      <w:r w:rsidR="00CB50C8">
        <w:rPr>
          <w:rFonts w:ascii="&amp;quot" w:hAnsi="&amp;quot"/>
          <w:color w:val="000000"/>
        </w:rPr>
        <w:t xml:space="preserve"> et Lyon.</w:t>
      </w:r>
      <w:r w:rsidR="000500DE">
        <w:rPr>
          <w:rFonts w:ascii="&amp;quot" w:hAnsi="&amp;quot"/>
          <w:color w:val="000000"/>
        </w:rPr>
        <w:t xml:space="preserve"> Le climat y est </w:t>
      </w:r>
      <w:r w:rsidR="00E4465C">
        <w:rPr>
          <w:rFonts w:ascii="&amp;quot" w:hAnsi="&amp;quot"/>
          <w:color w:val="000000"/>
        </w:rPr>
        <w:t>tempéré (entre 14 et 26° en juillet)</w:t>
      </w:r>
      <w:r w:rsidR="000500DE">
        <w:rPr>
          <w:rFonts w:ascii="&amp;quot" w:hAnsi="&amp;quot"/>
          <w:color w:val="000000"/>
        </w:rPr>
        <w:t>.</w:t>
      </w:r>
    </w:p>
    <w:p w14:paraId="469CE6B8" w14:textId="0C759172" w:rsidR="00E4465C" w:rsidRDefault="00E4465C" w:rsidP="000500DE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</w:rPr>
        <w:t>Le Centre de vacances « le Grand Mûrier » partiellement rénové accueillera une quarantaine de jeunes de 6 à 11 ans (classes élémentaires)</w:t>
      </w:r>
      <w:r w:rsidR="00C12F61">
        <w:rPr>
          <w:rFonts w:ascii="&amp;quot" w:hAnsi="&amp;quot"/>
          <w:color w:val="000000"/>
        </w:rPr>
        <w:t xml:space="preserve"> et bénéficie d’un espace extérieur important.</w:t>
      </w:r>
    </w:p>
    <w:p w14:paraId="1FD36126" w14:textId="77777777" w:rsidR="002F2941" w:rsidRDefault="002F2941" w:rsidP="000500DE">
      <w:pPr>
        <w:pStyle w:val="western"/>
        <w:spacing w:after="0" w:afterAutospacing="0"/>
        <w:jc w:val="both"/>
        <w:rPr>
          <w:rFonts w:ascii="&amp;quot" w:hAnsi="&amp;quot"/>
          <w:b/>
          <w:color w:val="000000"/>
          <w:sz w:val="28"/>
          <w:szCs w:val="28"/>
        </w:rPr>
      </w:pPr>
      <w:r w:rsidRPr="002F2941">
        <w:rPr>
          <w:rFonts w:ascii="&amp;quot" w:hAnsi="&amp;quot"/>
          <w:b/>
          <w:color w:val="000000"/>
          <w:sz w:val="28"/>
          <w:szCs w:val="28"/>
        </w:rPr>
        <w:t>D</w:t>
      </w:r>
      <w:r>
        <w:rPr>
          <w:rFonts w:ascii="&amp;quot" w:hAnsi="&amp;quot"/>
          <w:b/>
          <w:color w:val="000000"/>
          <w:sz w:val="28"/>
          <w:szCs w:val="28"/>
        </w:rPr>
        <w:t>ates</w:t>
      </w:r>
    </w:p>
    <w:tbl>
      <w:tblPr>
        <w:tblStyle w:val="Grilledutableau"/>
        <w:tblW w:w="8773" w:type="dxa"/>
        <w:tblInd w:w="720" w:type="dxa"/>
        <w:tblLook w:val="04A0" w:firstRow="1" w:lastRow="0" w:firstColumn="1" w:lastColumn="0" w:noHBand="0" w:noVBand="1"/>
      </w:tblPr>
      <w:tblGrid>
        <w:gridCol w:w="2845"/>
        <w:gridCol w:w="2931"/>
        <w:gridCol w:w="2997"/>
      </w:tblGrid>
      <w:tr w:rsidR="00C12F61" w14:paraId="7B9DD606" w14:textId="78474E90" w:rsidTr="00C12F61">
        <w:tc>
          <w:tcPr>
            <w:tcW w:w="2845" w:type="dxa"/>
          </w:tcPr>
          <w:p w14:paraId="0B42B7CA" w14:textId="659B9BA7" w:rsidR="00C12F61" w:rsidRDefault="00C12F61" w:rsidP="002F2941">
            <w:pPr>
              <w:pStyle w:val="western"/>
              <w:spacing w:after="0" w:afterAutospacing="0"/>
              <w:jc w:val="center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 xml:space="preserve">Du </w:t>
            </w:r>
          </w:p>
        </w:tc>
        <w:tc>
          <w:tcPr>
            <w:tcW w:w="2931" w:type="dxa"/>
          </w:tcPr>
          <w:p w14:paraId="199170B7" w14:textId="6DF2F8A0" w:rsidR="00C12F61" w:rsidRDefault="00C12F61" w:rsidP="002F2941">
            <w:pPr>
              <w:pStyle w:val="western"/>
              <w:spacing w:after="0" w:afterAutospacing="0"/>
              <w:jc w:val="center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 xml:space="preserve">Au </w:t>
            </w:r>
          </w:p>
        </w:tc>
        <w:tc>
          <w:tcPr>
            <w:tcW w:w="2997" w:type="dxa"/>
          </w:tcPr>
          <w:p w14:paraId="629DDC5A" w14:textId="218E7961" w:rsidR="00C12F61" w:rsidRDefault="00C12F61" w:rsidP="002F2941">
            <w:pPr>
              <w:pStyle w:val="western"/>
              <w:spacing w:after="0" w:afterAutospacing="0"/>
              <w:jc w:val="center"/>
              <w:rPr>
                <w:rFonts w:ascii="&amp;quot" w:hAnsi="&amp;quot"/>
                <w:color w:val="000000"/>
              </w:rPr>
            </w:pPr>
            <w:proofErr w:type="gramStart"/>
            <w:r>
              <w:rPr>
                <w:rFonts w:ascii="&amp;quot" w:hAnsi="&amp;quot"/>
                <w:color w:val="000000"/>
              </w:rPr>
              <w:t>effectifs</w:t>
            </w:r>
            <w:proofErr w:type="gramEnd"/>
          </w:p>
        </w:tc>
      </w:tr>
      <w:tr w:rsidR="00C12F61" w14:paraId="78D0F3C0" w14:textId="5D1B5437" w:rsidTr="00C12F61">
        <w:tc>
          <w:tcPr>
            <w:tcW w:w="2845" w:type="dxa"/>
          </w:tcPr>
          <w:p w14:paraId="71289133" w14:textId="63CC9459" w:rsidR="00C12F61" w:rsidRDefault="00C12F61" w:rsidP="002F2941">
            <w:pPr>
              <w:pStyle w:val="western"/>
              <w:numPr>
                <w:ilvl w:val="0"/>
                <w:numId w:val="1"/>
              </w:numPr>
              <w:spacing w:after="0" w:afterAutospacing="0"/>
              <w:ind w:left="0" w:firstLine="0"/>
              <w:jc w:val="both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 xml:space="preserve">Lundi </w:t>
            </w:r>
            <w:r w:rsidR="00DF0058">
              <w:rPr>
                <w:rFonts w:ascii="&amp;quot" w:hAnsi="&amp;quot"/>
                <w:color w:val="000000"/>
              </w:rPr>
              <w:t>7</w:t>
            </w:r>
            <w:r>
              <w:rPr>
                <w:rFonts w:ascii="&amp;quot" w:hAnsi="&amp;quot"/>
                <w:color w:val="000000"/>
              </w:rPr>
              <w:t xml:space="preserve"> juillet</w:t>
            </w:r>
          </w:p>
        </w:tc>
        <w:tc>
          <w:tcPr>
            <w:tcW w:w="2931" w:type="dxa"/>
          </w:tcPr>
          <w:p w14:paraId="3C573675" w14:textId="2B5B2277" w:rsidR="00C12F61" w:rsidRDefault="00C12F61" w:rsidP="002F2941">
            <w:pPr>
              <w:pStyle w:val="western"/>
              <w:numPr>
                <w:ilvl w:val="0"/>
                <w:numId w:val="1"/>
              </w:numPr>
              <w:spacing w:after="0" w:afterAutospacing="0"/>
              <w:ind w:left="0" w:firstLine="0"/>
              <w:jc w:val="both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 xml:space="preserve">Vendredi </w:t>
            </w:r>
            <w:r w:rsidR="00C33980">
              <w:rPr>
                <w:rFonts w:ascii="&amp;quot" w:hAnsi="&amp;quot"/>
                <w:color w:val="000000"/>
              </w:rPr>
              <w:t>1</w:t>
            </w:r>
            <w:r w:rsidR="00DF0058">
              <w:rPr>
                <w:rFonts w:ascii="&amp;quot" w:hAnsi="&amp;quot"/>
                <w:color w:val="000000"/>
              </w:rPr>
              <w:t>8</w:t>
            </w:r>
            <w:r>
              <w:rPr>
                <w:rFonts w:ascii="&amp;quot" w:hAnsi="&amp;quot"/>
                <w:color w:val="000000"/>
              </w:rPr>
              <w:t xml:space="preserve"> juillet</w:t>
            </w:r>
          </w:p>
        </w:tc>
        <w:tc>
          <w:tcPr>
            <w:tcW w:w="2997" w:type="dxa"/>
          </w:tcPr>
          <w:p w14:paraId="7C7AB4EB" w14:textId="0FE6D70F" w:rsidR="00C12F61" w:rsidRDefault="00C12F61" w:rsidP="002F2941">
            <w:pPr>
              <w:pStyle w:val="western"/>
              <w:numPr>
                <w:ilvl w:val="0"/>
                <w:numId w:val="1"/>
              </w:numPr>
              <w:spacing w:after="0" w:afterAutospacing="0"/>
              <w:ind w:left="0" w:firstLine="0"/>
              <w:jc w:val="both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 xml:space="preserve">40 jeunes – 5 </w:t>
            </w:r>
            <w:proofErr w:type="spellStart"/>
            <w:r>
              <w:rPr>
                <w:rFonts w:ascii="&amp;quot" w:hAnsi="&amp;quot"/>
                <w:color w:val="000000"/>
              </w:rPr>
              <w:t>anims</w:t>
            </w:r>
            <w:proofErr w:type="spellEnd"/>
          </w:p>
        </w:tc>
      </w:tr>
      <w:tr w:rsidR="00C12F61" w14:paraId="39001B00" w14:textId="0A7B8DA4" w:rsidTr="00C12F61">
        <w:tc>
          <w:tcPr>
            <w:tcW w:w="2845" w:type="dxa"/>
          </w:tcPr>
          <w:p w14:paraId="0324175F" w14:textId="16DC02BB" w:rsidR="00C12F61" w:rsidRDefault="00DF0058" w:rsidP="002F2941">
            <w:pPr>
              <w:pStyle w:val="western"/>
              <w:numPr>
                <w:ilvl w:val="0"/>
                <w:numId w:val="1"/>
              </w:numPr>
              <w:spacing w:after="0" w:afterAutospacing="0"/>
              <w:ind w:left="0" w:firstLine="0"/>
              <w:jc w:val="both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>Dimanche 3</w:t>
            </w:r>
            <w:r w:rsidR="00C33980">
              <w:rPr>
                <w:rFonts w:ascii="&amp;quot" w:hAnsi="&amp;quot"/>
                <w:color w:val="000000"/>
              </w:rPr>
              <w:t xml:space="preserve"> août</w:t>
            </w:r>
          </w:p>
        </w:tc>
        <w:tc>
          <w:tcPr>
            <w:tcW w:w="2931" w:type="dxa"/>
          </w:tcPr>
          <w:p w14:paraId="1AA14C7D" w14:textId="340F7792" w:rsidR="00C12F61" w:rsidRDefault="00DF0058" w:rsidP="002F2941">
            <w:pPr>
              <w:pStyle w:val="western"/>
              <w:numPr>
                <w:ilvl w:val="0"/>
                <w:numId w:val="1"/>
              </w:numPr>
              <w:spacing w:after="0" w:afterAutospacing="0"/>
              <w:ind w:left="0" w:firstLine="0"/>
              <w:jc w:val="both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>Jeu</w:t>
            </w:r>
            <w:r w:rsidR="00C12F61">
              <w:rPr>
                <w:rFonts w:ascii="&amp;quot" w:hAnsi="&amp;quot"/>
                <w:color w:val="000000"/>
              </w:rPr>
              <w:t>di 1</w:t>
            </w:r>
            <w:r>
              <w:rPr>
                <w:rFonts w:ascii="&amp;quot" w:hAnsi="&amp;quot"/>
                <w:color w:val="000000"/>
              </w:rPr>
              <w:t>4</w:t>
            </w:r>
            <w:r w:rsidR="00C12F61">
              <w:rPr>
                <w:rFonts w:ascii="&amp;quot" w:hAnsi="&amp;quot"/>
                <w:color w:val="000000"/>
              </w:rPr>
              <w:t xml:space="preserve"> août</w:t>
            </w:r>
          </w:p>
        </w:tc>
        <w:tc>
          <w:tcPr>
            <w:tcW w:w="2997" w:type="dxa"/>
          </w:tcPr>
          <w:p w14:paraId="40F58034" w14:textId="76A4569F" w:rsidR="00C12F61" w:rsidRDefault="00C12F61" w:rsidP="002F2941">
            <w:pPr>
              <w:pStyle w:val="western"/>
              <w:numPr>
                <w:ilvl w:val="0"/>
                <w:numId w:val="1"/>
              </w:numPr>
              <w:spacing w:after="0" w:afterAutospacing="0"/>
              <w:ind w:left="0" w:firstLine="0"/>
              <w:jc w:val="both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 xml:space="preserve">30 jeunes – 4 </w:t>
            </w:r>
            <w:proofErr w:type="spellStart"/>
            <w:r>
              <w:rPr>
                <w:rFonts w:ascii="&amp;quot" w:hAnsi="&amp;quot"/>
                <w:color w:val="000000"/>
              </w:rPr>
              <w:t>anims</w:t>
            </w:r>
            <w:proofErr w:type="spellEnd"/>
          </w:p>
        </w:tc>
      </w:tr>
      <w:tr w:rsidR="00C12F61" w14:paraId="1C502211" w14:textId="25442A80" w:rsidTr="00C12F61">
        <w:tc>
          <w:tcPr>
            <w:tcW w:w="2845" w:type="dxa"/>
          </w:tcPr>
          <w:p w14:paraId="54189355" w14:textId="49F86844" w:rsidR="00C12F61" w:rsidRDefault="00C12F61" w:rsidP="002F2941">
            <w:pPr>
              <w:pStyle w:val="western"/>
              <w:numPr>
                <w:ilvl w:val="0"/>
                <w:numId w:val="1"/>
              </w:numPr>
              <w:spacing w:after="0" w:afterAutospacing="0"/>
              <w:ind w:left="0" w:firstLine="0"/>
              <w:jc w:val="both"/>
              <w:rPr>
                <w:rFonts w:ascii="&amp;quot" w:hAnsi="&amp;quot"/>
                <w:color w:val="000000"/>
              </w:rPr>
            </w:pPr>
          </w:p>
        </w:tc>
        <w:tc>
          <w:tcPr>
            <w:tcW w:w="2931" w:type="dxa"/>
          </w:tcPr>
          <w:p w14:paraId="4DD916E5" w14:textId="559602C7" w:rsidR="00C12F61" w:rsidRDefault="00C12F61" w:rsidP="002F2941">
            <w:pPr>
              <w:pStyle w:val="western"/>
              <w:numPr>
                <w:ilvl w:val="0"/>
                <w:numId w:val="1"/>
              </w:numPr>
              <w:spacing w:after="0" w:afterAutospacing="0"/>
              <w:ind w:left="0" w:firstLine="0"/>
              <w:jc w:val="both"/>
              <w:rPr>
                <w:rFonts w:ascii="&amp;quot" w:hAnsi="&amp;quot"/>
                <w:color w:val="000000"/>
              </w:rPr>
            </w:pPr>
          </w:p>
        </w:tc>
        <w:tc>
          <w:tcPr>
            <w:tcW w:w="2997" w:type="dxa"/>
          </w:tcPr>
          <w:p w14:paraId="431F41A6" w14:textId="77777777" w:rsidR="00C12F61" w:rsidRDefault="00C12F61" w:rsidP="002F2941">
            <w:pPr>
              <w:pStyle w:val="western"/>
              <w:numPr>
                <w:ilvl w:val="0"/>
                <w:numId w:val="1"/>
              </w:numPr>
              <w:spacing w:after="0" w:afterAutospacing="0"/>
              <w:ind w:left="0" w:firstLine="0"/>
              <w:jc w:val="both"/>
              <w:rPr>
                <w:rFonts w:ascii="&amp;quot" w:hAnsi="&amp;quot"/>
                <w:color w:val="000000"/>
              </w:rPr>
            </w:pPr>
          </w:p>
        </w:tc>
      </w:tr>
    </w:tbl>
    <w:p w14:paraId="4937959B" w14:textId="77777777" w:rsidR="000500DE" w:rsidRDefault="000500DE" w:rsidP="000500DE">
      <w:pPr>
        <w:pStyle w:val="western"/>
        <w:spacing w:after="0" w:afterAutospacing="0"/>
        <w:jc w:val="both"/>
        <w:rPr>
          <w:rFonts w:ascii="&amp;quot" w:hAnsi="&amp;quot"/>
          <w:b/>
          <w:bCs/>
          <w:color w:val="000000"/>
          <w:sz w:val="27"/>
          <w:szCs w:val="27"/>
        </w:rPr>
      </w:pPr>
      <w:r w:rsidRPr="005C1EAE">
        <w:rPr>
          <w:rFonts w:ascii="&amp;quot" w:hAnsi="&amp;quot"/>
          <w:b/>
          <w:bCs/>
          <w:color w:val="000000"/>
          <w:sz w:val="28"/>
          <w:szCs w:val="28"/>
        </w:rPr>
        <w:t>Activités</w:t>
      </w:r>
    </w:p>
    <w:p w14:paraId="6A18C671" w14:textId="5AEF7F82" w:rsidR="00C12F61" w:rsidRDefault="00C12F61" w:rsidP="00C12F61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 w:rsidRPr="005C1EAE">
        <w:rPr>
          <w:rFonts w:ascii="&amp;quot" w:hAnsi="&amp;quot"/>
          <w:b/>
          <w:bCs/>
          <w:color w:val="000000"/>
        </w:rPr>
        <w:t>Projet pédagogique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  <w:r w:rsidRPr="00C12F61">
        <w:rPr>
          <w:rFonts w:ascii="&amp;quot" w:hAnsi="&amp;quot"/>
          <w:color w:val="000000"/>
          <w:sz w:val="27"/>
          <w:szCs w:val="27"/>
        </w:rPr>
        <w:t xml:space="preserve">(il </w:t>
      </w:r>
      <w:r w:rsidR="00580300">
        <w:rPr>
          <w:rFonts w:ascii="&amp;quot" w:hAnsi="&amp;quot"/>
          <w:color w:val="000000"/>
          <w:sz w:val="27"/>
          <w:szCs w:val="27"/>
        </w:rPr>
        <w:t>figure sur le blog « </w:t>
      </w:r>
      <w:proofErr w:type="spellStart"/>
      <w:r w:rsidR="00580300">
        <w:rPr>
          <w:rFonts w:ascii="&amp;quot" w:hAnsi="&amp;quot"/>
          <w:color w:val="000000"/>
          <w:sz w:val="27"/>
          <w:szCs w:val="27"/>
        </w:rPr>
        <w:t>vacancespourtousjlk</w:t>
      </w:r>
      <w:proofErr w:type="spellEnd"/>
      <w:r w:rsidR="00580300">
        <w:rPr>
          <w:rFonts w:ascii="&amp;quot" w:hAnsi="&amp;quot"/>
          <w:color w:val="000000"/>
          <w:sz w:val="27"/>
          <w:szCs w:val="27"/>
        </w:rPr>
        <w:t xml:space="preserve"> » et </w:t>
      </w:r>
      <w:r w:rsidRPr="00C12F61">
        <w:rPr>
          <w:rFonts w:ascii="&amp;quot" w:hAnsi="&amp;quot"/>
          <w:color w:val="000000"/>
          <w:sz w:val="27"/>
          <w:szCs w:val="27"/>
        </w:rPr>
        <w:t xml:space="preserve">sera </w:t>
      </w:r>
      <w:r w:rsidR="00580300">
        <w:rPr>
          <w:rFonts w:ascii="&amp;quot" w:hAnsi="&amp;quot"/>
          <w:color w:val="000000"/>
          <w:sz w:val="27"/>
          <w:szCs w:val="27"/>
        </w:rPr>
        <w:t>complété</w:t>
      </w:r>
      <w:r w:rsidRPr="00C12F61">
        <w:rPr>
          <w:rFonts w:ascii="&amp;quot" w:hAnsi="&amp;quot"/>
          <w:color w:val="000000"/>
          <w:sz w:val="27"/>
          <w:szCs w:val="27"/>
        </w:rPr>
        <w:t xml:space="preserve"> avec votre aide !)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</w:p>
    <w:p w14:paraId="5381BF0E" w14:textId="77777777" w:rsidR="00C12F61" w:rsidRDefault="00C12F61" w:rsidP="00C12F61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proofErr w:type="gramStart"/>
      <w:r>
        <w:rPr>
          <w:rFonts w:ascii="&amp;quot" w:hAnsi="&amp;quot"/>
          <w:i/>
          <w:iCs/>
          <w:color w:val="000000"/>
        </w:rPr>
        <w:t>Objectifs:</w:t>
      </w:r>
      <w:proofErr w:type="gramEnd"/>
      <w:r>
        <w:rPr>
          <w:rFonts w:ascii="&amp;quot" w:hAnsi="&amp;quot"/>
          <w:i/>
          <w:iCs/>
          <w:color w:val="000000"/>
        </w:rPr>
        <w:t xml:space="preserve"> </w:t>
      </w:r>
    </w:p>
    <w:p w14:paraId="338B6C68" w14:textId="77777777" w:rsidR="00C12F61" w:rsidRDefault="00C12F61" w:rsidP="00C12F61">
      <w:pPr>
        <w:pStyle w:val="western"/>
        <w:spacing w:after="0" w:afterAutospacing="0"/>
        <w:jc w:val="both"/>
        <w:rPr>
          <w:rFonts w:ascii="&amp;quot" w:hAnsi="&amp;quot"/>
          <w:color w:val="000000"/>
        </w:rPr>
      </w:pPr>
      <w:proofErr w:type="gramStart"/>
      <w:r>
        <w:rPr>
          <w:rFonts w:ascii="&amp;quot" w:hAnsi="&amp;quot"/>
          <w:color w:val="000000"/>
        </w:rPr>
        <w:t>autonomie</w:t>
      </w:r>
      <w:proofErr w:type="gramEnd"/>
      <w:r>
        <w:rPr>
          <w:rFonts w:ascii="&amp;quot" w:hAnsi="&amp;quot"/>
          <w:color w:val="000000"/>
        </w:rPr>
        <w:t xml:space="preserve"> des jeunes ...et des animateurs ( avec droits et devoirs )</w:t>
      </w:r>
    </w:p>
    <w:p w14:paraId="06CA8FFA" w14:textId="77777777" w:rsidR="00C12F61" w:rsidRDefault="00C12F61" w:rsidP="00C12F61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proofErr w:type="gramStart"/>
      <w:r>
        <w:rPr>
          <w:rFonts w:ascii="&amp;quot" w:hAnsi="&amp;quot"/>
          <w:color w:val="000000"/>
        </w:rPr>
        <w:t>sensibilisation</w:t>
      </w:r>
      <w:proofErr w:type="gramEnd"/>
      <w:r>
        <w:rPr>
          <w:rFonts w:ascii="&amp;quot" w:hAnsi="&amp;quot"/>
          <w:color w:val="000000"/>
        </w:rPr>
        <w:t xml:space="preserve"> au développement durable</w:t>
      </w:r>
    </w:p>
    <w:p w14:paraId="24021428" w14:textId="77777777" w:rsidR="00C12F61" w:rsidRDefault="00C12F61" w:rsidP="00C12F61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</w:rPr>
        <w:t>Activités de plein-air, de découverte de la région</w:t>
      </w:r>
    </w:p>
    <w:p w14:paraId="7ECC0E0E" w14:textId="77777777" w:rsidR="00C12F61" w:rsidRDefault="00C12F61" w:rsidP="00C12F61">
      <w:pPr>
        <w:pStyle w:val="western"/>
        <w:spacing w:after="0" w:afterAutospacing="0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Clarification des valeurs de vacances Pour </w:t>
      </w:r>
      <w:proofErr w:type="gramStart"/>
      <w:r>
        <w:rPr>
          <w:rFonts w:ascii="&amp;quot" w:hAnsi="&amp;quot"/>
          <w:color w:val="000000"/>
        </w:rPr>
        <w:t>Tous:</w:t>
      </w:r>
      <w:proofErr w:type="gramEnd"/>
      <w:r>
        <w:rPr>
          <w:rFonts w:ascii="&amp;quot" w:hAnsi="&amp;quot"/>
          <w:color w:val="000000"/>
        </w:rPr>
        <w:t xml:space="preserve"> CITOYENNETE - RESPECT ( en définir les tenants)</w:t>
      </w:r>
    </w:p>
    <w:p w14:paraId="754432E2" w14:textId="03FA3337" w:rsidR="00C12F61" w:rsidRDefault="00C12F61" w:rsidP="00C12F61">
      <w:pPr>
        <w:pStyle w:val="western"/>
        <w:spacing w:after="0" w:afterAutospacing="0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Les activités mises en place seront des moyens pour atteindre ces objectifs</w:t>
      </w:r>
      <w:r w:rsidR="005C1EAE">
        <w:rPr>
          <w:rFonts w:ascii="&amp;quot" w:hAnsi="&amp;quot"/>
          <w:color w:val="000000"/>
        </w:rPr>
        <w:t xml:space="preserve"> et leur thématique sera :</w:t>
      </w:r>
      <w:proofErr w:type="gramStart"/>
      <w:r w:rsidR="005C1EAE">
        <w:rPr>
          <w:rFonts w:ascii="&amp;quot" w:hAnsi="&amp;quot"/>
          <w:color w:val="000000"/>
        </w:rPr>
        <w:t> »les</w:t>
      </w:r>
      <w:proofErr w:type="gramEnd"/>
      <w:r w:rsidR="005C1EAE">
        <w:rPr>
          <w:rFonts w:ascii="&amp;quot" w:hAnsi="&amp;quot"/>
          <w:color w:val="000000"/>
        </w:rPr>
        <w:t xml:space="preserve"> animaux »</w:t>
      </w:r>
    </w:p>
    <w:p w14:paraId="7325A053" w14:textId="77777777" w:rsidR="005C1EAE" w:rsidRDefault="005C1EAE" w:rsidP="00C12F61">
      <w:pPr>
        <w:pStyle w:val="western"/>
        <w:spacing w:after="0" w:afterAutospacing="0"/>
        <w:jc w:val="both"/>
        <w:rPr>
          <w:rFonts w:ascii="&amp;quot" w:hAnsi="&amp;quot"/>
          <w:color w:val="000000"/>
        </w:rPr>
      </w:pPr>
    </w:p>
    <w:p w14:paraId="44BB8CE3" w14:textId="6B0EB757" w:rsidR="00C12F61" w:rsidRPr="005C1EAE" w:rsidRDefault="005C1EAE" w:rsidP="000500DE">
      <w:pPr>
        <w:pStyle w:val="western"/>
        <w:spacing w:after="0" w:afterAutospacing="0"/>
        <w:jc w:val="both"/>
        <w:rPr>
          <w:rFonts w:ascii="&amp;quot" w:hAnsi="&amp;quot"/>
          <w:b/>
          <w:bCs/>
          <w:color w:val="000000"/>
          <w:sz w:val="20"/>
          <w:szCs w:val="20"/>
        </w:rPr>
      </w:pPr>
      <w:r w:rsidRPr="005C1EAE">
        <w:rPr>
          <w:rFonts w:ascii="&amp;quot" w:hAnsi="&amp;quot"/>
          <w:b/>
          <w:bCs/>
          <w:color w:val="000000"/>
        </w:rPr>
        <w:t>Activités proprement dites : :</w:t>
      </w:r>
    </w:p>
    <w:p w14:paraId="74733452" w14:textId="10B71E6F" w:rsidR="000500DE" w:rsidRDefault="00F8040C" w:rsidP="000500DE">
      <w:pPr>
        <w:pStyle w:val="western"/>
        <w:spacing w:after="0" w:afterAutospacing="0"/>
        <w:jc w:val="both"/>
        <w:rPr>
          <w:rFonts w:ascii="&amp;quot" w:hAnsi="&amp;quot"/>
          <w:i/>
          <w:iCs/>
          <w:color w:val="000000"/>
        </w:rPr>
      </w:pPr>
      <w:proofErr w:type="gramStart"/>
      <w:r>
        <w:rPr>
          <w:rFonts w:ascii="&amp;quot" w:hAnsi="&amp;quot"/>
          <w:i/>
          <w:iCs/>
          <w:color w:val="000000"/>
        </w:rPr>
        <w:t>Contractuelle</w:t>
      </w:r>
      <w:r w:rsidR="000500DE">
        <w:rPr>
          <w:rFonts w:ascii="&amp;quot" w:hAnsi="&amp;quot"/>
          <w:i/>
          <w:iCs/>
          <w:color w:val="000000"/>
        </w:rPr>
        <w:t>s:</w:t>
      </w:r>
      <w:proofErr w:type="gramEnd"/>
    </w:p>
    <w:p w14:paraId="100062FD" w14:textId="534A4BD8" w:rsidR="000500DE" w:rsidRDefault="00F8040C" w:rsidP="000500DE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</w:rPr>
        <w:t>4 journées sont prévues au zoo de Peaugres avec visites sous notre conduite et ateliers pris en charge par des animateurs du zoo.</w:t>
      </w:r>
    </w:p>
    <w:p w14:paraId="79E23CA1" w14:textId="4290D6C4" w:rsidR="000500DE" w:rsidRDefault="00F8040C" w:rsidP="000500DE">
      <w:pPr>
        <w:pStyle w:val="western"/>
        <w:spacing w:after="0" w:afterAutospacing="0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lastRenderedPageBreak/>
        <w:t xml:space="preserve">1 journée visite d’Annonay avec découverte du musée du papier et du </w:t>
      </w:r>
      <w:proofErr w:type="gramStart"/>
      <w:r>
        <w:rPr>
          <w:rFonts w:ascii="&amp;quot" w:hAnsi="&amp;quot"/>
          <w:color w:val="000000"/>
        </w:rPr>
        <w:t>canson.</w:t>
      </w:r>
      <w:r w:rsidR="000500DE">
        <w:rPr>
          <w:rFonts w:ascii="&amp;quot" w:hAnsi="&amp;quot"/>
          <w:color w:val="000000"/>
        </w:rPr>
        <w:t>.</w:t>
      </w:r>
      <w:proofErr w:type="gramEnd"/>
    </w:p>
    <w:p w14:paraId="1A9C86A5" w14:textId="198453D4" w:rsidR="00F8040C" w:rsidRPr="005C1EAE" w:rsidRDefault="005C1EAE" w:rsidP="000500DE">
      <w:pPr>
        <w:pStyle w:val="western"/>
        <w:spacing w:after="0" w:afterAutospacing="0"/>
        <w:jc w:val="both"/>
        <w:rPr>
          <w:rFonts w:ascii="&amp;quot" w:hAnsi="&amp;quot"/>
          <w:i/>
          <w:iCs/>
          <w:color w:val="000000"/>
          <w:sz w:val="20"/>
          <w:szCs w:val="20"/>
        </w:rPr>
      </w:pPr>
      <w:r w:rsidRPr="005C1EAE">
        <w:rPr>
          <w:rFonts w:ascii="&amp;quot" w:hAnsi="&amp;quot"/>
          <w:i/>
          <w:iCs/>
          <w:color w:val="000000"/>
        </w:rPr>
        <w:t>Activités à mettre en place</w:t>
      </w:r>
    </w:p>
    <w:p w14:paraId="4CFA53C0" w14:textId="77777777" w:rsidR="00D23AD9" w:rsidRDefault="000500DE" w:rsidP="00C12F61">
      <w:pPr>
        <w:pStyle w:val="western"/>
        <w:spacing w:after="0" w:afterAutospacing="0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Le projet pédagogique privilégie </w:t>
      </w:r>
    </w:p>
    <w:p w14:paraId="561584DA" w14:textId="77777777" w:rsidR="00D23AD9" w:rsidRDefault="000500DE" w:rsidP="00C12F61">
      <w:pPr>
        <w:pStyle w:val="western"/>
        <w:spacing w:after="0" w:afterAutospacing="0"/>
        <w:jc w:val="both"/>
        <w:rPr>
          <w:rFonts w:ascii="&amp;quot" w:hAnsi="&amp;quot"/>
          <w:color w:val="000000"/>
        </w:rPr>
      </w:pPr>
      <w:proofErr w:type="gramStart"/>
      <w:r>
        <w:rPr>
          <w:rFonts w:ascii="&amp;quot" w:hAnsi="&amp;quot"/>
          <w:color w:val="000000"/>
        </w:rPr>
        <w:t>tout</w:t>
      </w:r>
      <w:proofErr w:type="gramEnd"/>
      <w:r>
        <w:rPr>
          <w:rFonts w:ascii="&amp;quot" w:hAnsi="&amp;quot"/>
          <w:color w:val="000000"/>
        </w:rPr>
        <w:t xml:space="preserve"> ce qui a trait à la nature, </w:t>
      </w:r>
    </w:p>
    <w:p w14:paraId="31AE1FF1" w14:textId="77777777" w:rsidR="00D23AD9" w:rsidRDefault="000500DE" w:rsidP="00C12F61">
      <w:pPr>
        <w:pStyle w:val="western"/>
        <w:spacing w:after="0" w:afterAutospacing="0"/>
        <w:jc w:val="both"/>
        <w:rPr>
          <w:rFonts w:ascii="&amp;quot" w:hAnsi="&amp;quot"/>
          <w:color w:val="000000"/>
        </w:rPr>
      </w:pPr>
      <w:proofErr w:type="gramStart"/>
      <w:r>
        <w:rPr>
          <w:rFonts w:ascii="&amp;quot" w:hAnsi="&amp;quot"/>
          <w:color w:val="000000"/>
        </w:rPr>
        <w:t>à</w:t>
      </w:r>
      <w:proofErr w:type="gramEnd"/>
      <w:r>
        <w:rPr>
          <w:rFonts w:ascii="&amp;quot" w:hAnsi="&amp;quot"/>
          <w:color w:val="000000"/>
        </w:rPr>
        <w:t xml:space="preserve"> l’éducation au développement durable (atelier récup. , .. ) </w:t>
      </w:r>
    </w:p>
    <w:p w14:paraId="1F699D50" w14:textId="22DC6646" w:rsidR="00D23AD9" w:rsidRDefault="00D23AD9" w:rsidP="00C12F61">
      <w:pPr>
        <w:pStyle w:val="western"/>
        <w:spacing w:after="0" w:afterAutospacing="0"/>
        <w:jc w:val="both"/>
        <w:rPr>
          <w:rFonts w:ascii="&amp;quot" w:hAnsi="&amp;quot"/>
          <w:color w:val="000000"/>
        </w:rPr>
      </w:pPr>
      <w:proofErr w:type="gramStart"/>
      <w:r>
        <w:rPr>
          <w:rFonts w:ascii="&amp;quot" w:hAnsi="&amp;quot"/>
          <w:color w:val="000000"/>
        </w:rPr>
        <w:t>aux</w:t>
      </w:r>
      <w:proofErr w:type="gramEnd"/>
      <w:r>
        <w:rPr>
          <w:rFonts w:ascii="&amp;quot" w:hAnsi="&amp;quot"/>
          <w:color w:val="000000"/>
        </w:rPr>
        <w:t xml:space="preserve"> activités dites d’expression (corporelle, graphique, théâtrale)</w:t>
      </w:r>
    </w:p>
    <w:p w14:paraId="7A5D0F94" w14:textId="028BAC53" w:rsidR="00D23AD9" w:rsidRDefault="000500DE" w:rsidP="00C12F61">
      <w:pPr>
        <w:pStyle w:val="western"/>
        <w:spacing w:after="0" w:afterAutospacing="0"/>
        <w:jc w:val="both"/>
        <w:rPr>
          <w:rFonts w:ascii="&amp;quot" w:hAnsi="&amp;quot"/>
          <w:color w:val="000000"/>
        </w:rPr>
      </w:pPr>
      <w:proofErr w:type="gramStart"/>
      <w:r>
        <w:rPr>
          <w:rFonts w:ascii="&amp;quot" w:hAnsi="&amp;quot"/>
          <w:color w:val="000000"/>
        </w:rPr>
        <w:t>et</w:t>
      </w:r>
      <w:proofErr w:type="gramEnd"/>
      <w:r>
        <w:rPr>
          <w:rFonts w:ascii="&amp;quot" w:hAnsi="&amp;quot"/>
          <w:color w:val="000000"/>
        </w:rPr>
        <w:t xml:space="preserve"> proscrit</w:t>
      </w:r>
      <w:r w:rsidR="00D23AD9">
        <w:rPr>
          <w:rFonts w:ascii="&amp;quot" w:hAnsi="&amp;quot"/>
          <w:color w:val="000000"/>
        </w:rPr>
        <w:t xml:space="preserve"> (proscrivait !)</w:t>
      </w:r>
      <w:r>
        <w:rPr>
          <w:rFonts w:ascii="&amp;quot" w:hAnsi="&amp;quot"/>
          <w:color w:val="000000"/>
        </w:rPr>
        <w:t xml:space="preserve"> les activités occupationnelles du genre petits bricolages (perles, peinture, crépon, ..)</w:t>
      </w:r>
      <w:r w:rsidR="00213B16">
        <w:rPr>
          <w:rFonts w:ascii="&amp;quot" w:hAnsi="&amp;quot"/>
          <w:color w:val="000000"/>
        </w:rPr>
        <w:t>.</w:t>
      </w:r>
      <w:r w:rsidR="00D23AD9">
        <w:rPr>
          <w:rFonts w:ascii="&amp;quot" w:hAnsi="&amp;quot"/>
          <w:color w:val="000000"/>
        </w:rPr>
        <w:t xml:space="preserve"> Ma tendance est de revenir là-dessus, tant je me rends compte que ce genre d’activité permet au jeune de se retrouver, se recentrer, pour accéder à une plus grande sérénité.</w:t>
      </w:r>
    </w:p>
    <w:p w14:paraId="3B0F9982" w14:textId="02EDDDA7" w:rsidR="005C1EAE" w:rsidRDefault="00213B16" w:rsidP="00C12F61">
      <w:pPr>
        <w:pStyle w:val="western"/>
        <w:spacing w:after="0" w:afterAutospacing="0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 La thématique qui permettra d’atteindre les objectifs pédagogique</w:t>
      </w:r>
      <w:r w:rsidR="00297165">
        <w:rPr>
          <w:rFonts w:ascii="&amp;quot" w:hAnsi="&amp;quot"/>
          <w:color w:val="000000"/>
        </w:rPr>
        <w:t>s</w:t>
      </w:r>
      <w:r>
        <w:rPr>
          <w:rFonts w:ascii="&amp;quot" w:hAnsi="&amp;quot"/>
          <w:color w:val="000000"/>
        </w:rPr>
        <w:t xml:space="preserve"> sera : « les animaux »</w:t>
      </w:r>
    </w:p>
    <w:p w14:paraId="5C2A1F4C" w14:textId="77777777" w:rsidR="000500DE" w:rsidRDefault="000500DE" w:rsidP="000500DE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proofErr w:type="gramStart"/>
      <w:r>
        <w:rPr>
          <w:rFonts w:ascii="&amp;quot" w:hAnsi="&amp;quot"/>
          <w:i/>
          <w:iCs/>
          <w:color w:val="000000"/>
        </w:rPr>
        <w:t>Veillées:</w:t>
      </w:r>
      <w:proofErr w:type="gramEnd"/>
    </w:p>
    <w:p w14:paraId="56FF84DE" w14:textId="77777777" w:rsidR="000500DE" w:rsidRDefault="000500DE" w:rsidP="000500DE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</w:rPr>
        <w:t>On ne réunira pas toute la colo chaque soir, mais on veillera à alterner les grandes veillées, les ateliers, les veillées-jeux, les veillées d’expression, les veillées extérieures ou intérieures, ...</w:t>
      </w:r>
    </w:p>
    <w:p w14:paraId="239925D2" w14:textId="4C654B92" w:rsidR="000500DE" w:rsidRDefault="000500DE" w:rsidP="000500DE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proofErr w:type="gramStart"/>
      <w:r>
        <w:rPr>
          <w:rFonts w:ascii="&amp;quot" w:hAnsi="&amp;quot"/>
          <w:color w:val="000000"/>
        </w:rPr>
        <w:t>Boum:</w:t>
      </w:r>
      <w:proofErr w:type="gramEnd"/>
      <w:r>
        <w:rPr>
          <w:rFonts w:ascii="&amp;quot" w:hAnsi="&amp;quot"/>
          <w:color w:val="000000"/>
        </w:rPr>
        <w:t xml:space="preserve"> en prévoir </w:t>
      </w:r>
      <w:r w:rsidR="00F8040C">
        <w:rPr>
          <w:rFonts w:ascii="&amp;quot" w:hAnsi="&amp;quot"/>
          <w:color w:val="000000"/>
        </w:rPr>
        <w:t>une</w:t>
      </w:r>
      <w:r>
        <w:rPr>
          <w:rFonts w:ascii="&amp;quot" w:hAnsi="&amp;quot"/>
          <w:color w:val="000000"/>
        </w:rPr>
        <w:t xml:space="preserve"> dans le séjour.</w:t>
      </w:r>
      <w:r w:rsidR="00C33980">
        <w:rPr>
          <w:rFonts w:ascii="&amp;quot" w:hAnsi="&amp;quot"/>
          <w:color w:val="000000"/>
        </w:rPr>
        <w:t xml:space="preserve"> (</w:t>
      </w:r>
      <w:proofErr w:type="gramStart"/>
      <w:r w:rsidR="00C33980">
        <w:rPr>
          <w:rFonts w:ascii="&amp;quot" w:hAnsi="&amp;quot"/>
          <w:color w:val="000000"/>
        </w:rPr>
        <w:t>pas</w:t>
      </w:r>
      <w:proofErr w:type="gramEnd"/>
      <w:r w:rsidR="00C33980">
        <w:rPr>
          <w:rFonts w:ascii="&amp;quot" w:hAnsi="&amp;quot"/>
          <w:color w:val="000000"/>
        </w:rPr>
        <w:t xml:space="preserve"> le dernier soir !)</w:t>
      </w:r>
    </w:p>
    <w:p w14:paraId="454CB5B7" w14:textId="77777777" w:rsidR="000500DE" w:rsidRDefault="000500DE" w:rsidP="000500DE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i/>
          <w:iCs/>
          <w:color w:val="000000"/>
        </w:rPr>
        <w:t xml:space="preserve">Grands </w:t>
      </w:r>
      <w:proofErr w:type="gramStart"/>
      <w:r>
        <w:rPr>
          <w:rFonts w:ascii="&amp;quot" w:hAnsi="&amp;quot"/>
          <w:i/>
          <w:iCs/>
          <w:color w:val="000000"/>
        </w:rPr>
        <w:t>jeux:</w:t>
      </w:r>
      <w:proofErr w:type="gramEnd"/>
    </w:p>
    <w:p w14:paraId="2AE411D0" w14:textId="0A8823F2" w:rsidR="000500DE" w:rsidRDefault="000500DE" w:rsidP="000500DE">
      <w:pPr>
        <w:pStyle w:val="western"/>
        <w:spacing w:after="0" w:afterAutospacing="0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2 grands jeux</w:t>
      </w:r>
      <w:r w:rsidR="00213B16">
        <w:rPr>
          <w:rFonts w:ascii="&amp;quot" w:hAnsi="&amp;quot"/>
          <w:color w:val="000000"/>
        </w:rPr>
        <w:t xml:space="preserve"> (thème : les animaux ! »)</w:t>
      </w:r>
      <w:r>
        <w:rPr>
          <w:rFonts w:ascii="&amp;quot" w:hAnsi="&amp;quot"/>
          <w:color w:val="000000"/>
        </w:rPr>
        <w:t xml:space="preserve"> </w:t>
      </w:r>
      <w:r w:rsidR="00213B16">
        <w:rPr>
          <w:rFonts w:ascii="&amp;quot" w:hAnsi="&amp;quot"/>
          <w:color w:val="000000"/>
        </w:rPr>
        <w:t>devront</w:t>
      </w:r>
      <w:r>
        <w:rPr>
          <w:rFonts w:ascii="&amp;quot" w:hAnsi="&amp;quot"/>
          <w:color w:val="000000"/>
        </w:rPr>
        <w:t xml:space="preserve"> trouver leur place pendant le séjour</w:t>
      </w:r>
    </w:p>
    <w:p w14:paraId="0A8C145C" w14:textId="77777777" w:rsidR="000500DE" w:rsidRDefault="000500DE" w:rsidP="000500DE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i/>
          <w:iCs/>
          <w:color w:val="000000"/>
        </w:rPr>
        <w:t xml:space="preserve">Occupation des </w:t>
      </w:r>
      <w:proofErr w:type="gramStart"/>
      <w:r>
        <w:rPr>
          <w:rFonts w:ascii="&amp;quot" w:hAnsi="&amp;quot"/>
          <w:i/>
          <w:iCs/>
          <w:color w:val="000000"/>
        </w:rPr>
        <w:t>locaux:</w:t>
      </w:r>
      <w:proofErr w:type="gramEnd"/>
    </w:p>
    <w:p w14:paraId="3AF5BEF3" w14:textId="3788CF11" w:rsidR="000500DE" w:rsidRDefault="000500DE" w:rsidP="000500DE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</w:rPr>
        <w:t xml:space="preserve">Les </w:t>
      </w:r>
      <w:r w:rsidR="00213B16">
        <w:rPr>
          <w:rFonts w:ascii="&amp;quot" w:hAnsi="&amp;quot"/>
          <w:color w:val="000000"/>
        </w:rPr>
        <w:t>chambres</w:t>
      </w:r>
      <w:r>
        <w:rPr>
          <w:rFonts w:ascii="&amp;quot" w:hAnsi="&amp;quot"/>
          <w:color w:val="000000"/>
        </w:rPr>
        <w:t xml:space="preserve"> ou réfectoires ne sont pas des lieux de jeux. En général, les locaux sont libérés après 9h30, le matin, et ne sont pas occupés au courant de l’après-midi. Les chambres, </w:t>
      </w:r>
      <w:r w:rsidR="00F8040C">
        <w:rPr>
          <w:rFonts w:ascii="&amp;quot" w:hAnsi="&amp;quot"/>
          <w:color w:val="000000"/>
        </w:rPr>
        <w:t xml:space="preserve">claires, rénovées </w:t>
      </w:r>
      <w:r w:rsidR="000B4E6F">
        <w:rPr>
          <w:rFonts w:ascii="&amp;quot" w:hAnsi="&amp;quot"/>
          <w:color w:val="000000"/>
        </w:rPr>
        <w:t>et d’un bon confort</w:t>
      </w:r>
      <w:r>
        <w:rPr>
          <w:rFonts w:ascii="&amp;quot" w:hAnsi="&amp;quot"/>
          <w:color w:val="000000"/>
        </w:rPr>
        <w:t xml:space="preserve"> sont à douches et les jeunes sont responsables du ménage (balayages et rangements). La mixité y sera prohibée.</w:t>
      </w:r>
      <w:r w:rsidR="00213B16" w:rsidRPr="00213B16">
        <w:t xml:space="preserve"> </w:t>
      </w:r>
      <w:r w:rsidR="00213B16">
        <w:rPr>
          <w:noProof/>
        </w:rPr>
        <w:drawing>
          <wp:inline distT="0" distB="0" distL="0" distR="0" wp14:anchorId="507239AA" wp14:editId="6FE7D4F1">
            <wp:extent cx="2857500" cy="2381250"/>
            <wp:effectExtent l="0" t="0" r="0" b="0"/>
            <wp:docPr id="608588572" name="Image 1" descr="Chambre 4 lits simples avec salle de bain privative (vue sur la montagne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mbre 4 lits simples avec salle de bain privative (vue sur la montagne)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B4C98" w14:textId="77777777" w:rsidR="000500DE" w:rsidRDefault="000500DE" w:rsidP="000500DE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</w:rPr>
        <w:lastRenderedPageBreak/>
        <w:t xml:space="preserve">Les animateurs disposent eux aussi de chambres à deux trois, </w:t>
      </w:r>
      <w:proofErr w:type="gramStart"/>
      <w:r>
        <w:rPr>
          <w:rFonts w:ascii="&amp;quot" w:hAnsi="&amp;quot"/>
          <w:color w:val="000000"/>
        </w:rPr>
        <w:t>… .</w:t>
      </w:r>
      <w:proofErr w:type="gramEnd"/>
      <w:r>
        <w:rPr>
          <w:rFonts w:ascii="&amp;quot" w:hAnsi="&amp;quot"/>
          <w:color w:val="000000"/>
        </w:rPr>
        <w:t xml:space="preserve"> </w:t>
      </w:r>
    </w:p>
    <w:p w14:paraId="46A60E4D" w14:textId="77777777" w:rsidR="000500DE" w:rsidRDefault="000500DE" w:rsidP="000500DE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> </w:t>
      </w:r>
      <w:r>
        <w:rPr>
          <w:rFonts w:ascii="&amp;quot" w:hAnsi="&amp;quot"/>
          <w:b/>
          <w:bCs/>
          <w:color w:val="000000"/>
          <w:sz w:val="27"/>
          <w:szCs w:val="27"/>
        </w:rPr>
        <w:t>L’encadrement</w:t>
      </w:r>
    </w:p>
    <w:p w14:paraId="6B7F8AD2" w14:textId="13698742" w:rsidR="000500DE" w:rsidRDefault="000500DE" w:rsidP="000500DE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proofErr w:type="gramStart"/>
      <w:r>
        <w:rPr>
          <w:rFonts w:ascii="&amp;quot" w:hAnsi="&amp;quot"/>
          <w:color w:val="000000"/>
          <w:sz w:val="22"/>
          <w:szCs w:val="22"/>
        </w:rPr>
        <w:t>Direction:</w:t>
      </w:r>
      <w:proofErr w:type="gramEnd"/>
      <w:r>
        <w:rPr>
          <w:rFonts w:ascii="&amp;quot" w:hAnsi="&amp;quot"/>
          <w:color w:val="000000"/>
          <w:sz w:val="22"/>
          <w:szCs w:val="22"/>
        </w:rPr>
        <w:t xml:space="preserve"> un directeur, </w:t>
      </w:r>
      <w:r w:rsidR="000B4E6F">
        <w:rPr>
          <w:rFonts w:ascii="&amp;quot" w:hAnsi="&amp;quot"/>
          <w:color w:val="000000"/>
          <w:sz w:val="22"/>
          <w:szCs w:val="22"/>
        </w:rPr>
        <w:t>moi-même</w:t>
      </w:r>
    </w:p>
    <w:p w14:paraId="163172BC" w14:textId="77777777" w:rsidR="000500DE" w:rsidRDefault="000500DE" w:rsidP="000500DE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proofErr w:type="gramStart"/>
      <w:r>
        <w:rPr>
          <w:rFonts w:ascii="&amp;quot" w:hAnsi="&amp;quot"/>
          <w:color w:val="000000"/>
          <w:sz w:val="22"/>
          <w:szCs w:val="22"/>
        </w:rPr>
        <w:t>Animateurs:</w:t>
      </w:r>
      <w:proofErr w:type="gramEnd"/>
      <w:r>
        <w:rPr>
          <w:rFonts w:ascii="&amp;quot" w:hAnsi="&amp;quot"/>
          <w:color w:val="000000"/>
          <w:sz w:val="22"/>
          <w:szCs w:val="22"/>
        </w:rPr>
        <w:t xml:space="preserve"> un animateur pour 8—9 jeunes</w:t>
      </w:r>
    </w:p>
    <w:p w14:paraId="020B43B5" w14:textId="558A6256" w:rsidR="000500DE" w:rsidRDefault="000500DE" w:rsidP="000500DE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2"/>
          <w:szCs w:val="22"/>
        </w:rPr>
        <w:t xml:space="preserve">Rémunération: </w:t>
      </w:r>
      <w:r w:rsidR="00DF0058">
        <w:rPr>
          <w:rFonts w:ascii="&amp;quot" w:hAnsi="&amp;quot"/>
          <w:color w:val="000000"/>
          <w:sz w:val="22"/>
          <w:szCs w:val="22"/>
        </w:rPr>
        <w:t>50</w:t>
      </w:r>
      <w:r>
        <w:rPr>
          <w:rFonts w:ascii="&amp;quot" w:hAnsi="&amp;quot"/>
          <w:color w:val="000000"/>
          <w:sz w:val="22"/>
          <w:szCs w:val="22"/>
        </w:rPr>
        <w:t xml:space="preserve"> € nets/ jour pour les </w:t>
      </w:r>
      <w:proofErr w:type="spellStart"/>
      <w:r>
        <w:rPr>
          <w:rFonts w:ascii="&amp;quot" w:hAnsi="&amp;quot"/>
          <w:color w:val="000000"/>
          <w:sz w:val="22"/>
          <w:szCs w:val="22"/>
        </w:rPr>
        <w:t>anims</w:t>
      </w:r>
      <w:r w:rsidR="00213B16">
        <w:rPr>
          <w:rFonts w:ascii="&amp;quot" w:hAnsi="&amp;quot"/>
          <w:color w:val="000000"/>
          <w:sz w:val="22"/>
          <w:szCs w:val="22"/>
        </w:rPr>
        <w:t>-</w:t>
      </w:r>
      <w:r>
        <w:rPr>
          <w:rFonts w:ascii="&amp;quot" w:hAnsi="&amp;quot"/>
          <w:color w:val="000000"/>
          <w:sz w:val="22"/>
          <w:szCs w:val="22"/>
        </w:rPr>
        <w:t>Bafa</w:t>
      </w:r>
      <w:proofErr w:type="spellEnd"/>
      <w:r>
        <w:rPr>
          <w:rFonts w:ascii="&amp;quot" w:hAnsi="&amp;quot"/>
          <w:color w:val="000000"/>
          <w:sz w:val="22"/>
          <w:szCs w:val="22"/>
        </w:rPr>
        <w:t xml:space="preserve"> </w:t>
      </w:r>
      <w:r w:rsidR="00DF0058">
        <w:rPr>
          <w:rFonts w:ascii="&amp;quot" w:hAnsi="&amp;quot"/>
          <w:color w:val="000000"/>
          <w:sz w:val="22"/>
          <w:szCs w:val="22"/>
        </w:rPr>
        <w:t>50 ( !)</w:t>
      </w:r>
      <w:r>
        <w:rPr>
          <w:rFonts w:ascii="&amp;quot" w:hAnsi="&amp;quot"/>
          <w:color w:val="000000"/>
          <w:sz w:val="22"/>
          <w:szCs w:val="22"/>
        </w:rPr>
        <w:t xml:space="preserve"> pour les autres</w:t>
      </w:r>
    </w:p>
    <w:p w14:paraId="05312D15" w14:textId="77777777" w:rsidR="000500DE" w:rsidRDefault="000500DE" w:rsidP="000500DE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proofErr w:type="gramStart"/>
      <w:r>
        <w:rPr>
          <w:rFonts w:ascii="&amp;quot" w:hAnsi="&amp;quot"/>
          <w:color w:val="000000"/>
          <w:sz w:val="22"/>
          <w:szCs w:val="22"/>
        </w:rPr>
        <w:t>Repos:</w:t>
      </w:r>
      <w:proofErr w:type="gramEnd"/>
      <w:r>
        <w:rPr>
          <w:rFonts w:ascii="&amp;quot" w:hAnsi="&amp;quot"/>
          <w:color w:val="000000"/>
          <w:sz w:val="22"/>
          <w:szCs w:val="22"/>
        </w:rPr>
        <w:t xml:space="preserve"> 1 jour de repos par période 7 jours</w:t>
      </w:r>
    </w:p>
    <w:p w14:paraId="4A9B2631" w14:textId="77777777" w:rsidR="000500DE" w:rsidRDefault="000500DE" w:rsidP="000500DE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> </w:t>
      </w:r>
    </w:p>
    <w:p w14:paraId="3D15130A" w14:textId="77777777" w:rsidR="000500DE" w:rsidRDefault="000500DE" w:rsidP="000500DE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b/>
          <w:bCs/>
          <w:color w:val="000000"/>
          <w:sz w:val="27"/>
          <w:szCs w:val="27"/>
        </w:rPr>
        <w:t>Le voyage</w:t>
      </w:r>
    </w:p>
    <w:p w14:paraId="6C882ABE" w14:textId="20F50256" w:rsidR="000500DE" w:rsidRDefault="000500DE" w:rsidP="000500DE">
      <w:pPr>
        <w:pStyle w:val="western"/>
        <w:spacing w:after="0" w:afterAutospacing="0"/>
        <w:ind w:left="567" w:hanging="567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sym w:font="Symbol" w:char="F0B7"/>
      </w:r>
      <w:r>
        <w:rPr>
          <w:rFonts w:ascii="&amp;quot" w:hAnsi="&amp;quot"/>
          <w:color w:val="000000"/>
          <w:sz w:val="20"/>
          <w:szCs w:val="20"/>
        </w:rPr>
        <w:t> </w:t>
      </w:r>
      <w:proofErr w:type="gramStart"/>
      <w:r>
        <w:rPr>
          <w:rFonts w:ascii="&amp;quot" w:hAnsi="&amp;quot"/>
          <w:color w:val="000000"/>
        </w:rPr>
        <w:t>du</w:t>
      </w:r>
      <w:proofErr w:type="gramEnd"/>
      <w:r>
        <w:rPr>
          <w:rFonts w:ascii="&amp;quot" w:hAnsi="&amp;quot"/>
          <w:color w:val="000000"/>
        </w:rPr>
        <w:t xml:space="preserve"> domicile vers le lieu de départ</w:t>
      </w:r>
      <w:r w:rsidR="000B4E6F">
        <w:rPr>
          <w:rFonts w:ascii="&amp;quot" w:hAnsi="&amp;quot"/>
          <w:color w:val="000000"/>
        </w:rPr>
        <w:t xml:space="preserve"> (Paris)</w:t>
      </w:r>
      <w:r>
        <w:rPr>
          <w:rFonts w:ascii="&amp;quot" w:hAnsi="&amp;quot"/>
          <w:color w:val="000000"/>
        </w:rPr>
        <w:t>: pris en charge par l’association. (</w:t>
      </w:r>
      <w:proofErr w:type="gramStart"/>
      <w:r>
        <w:rPr>
          <w:rFonts w:ascii="&amp;quot" w:hAnsi="&amp;quot"/>
          <w:color w:val="000000"/>
        </w:rPr>
        <w:t>de</w:t>
      </w:r>
      <w:proofErr w:type="gramEnd"/>
      <w:r>
        <w:rPr>
          <w:rFonts w:ascii="&amp;quot" w:hAnsi="&amp;quot"/>
          <w:color w:val="000000"/>
        </w:rPr>
        <w:t xml:space="preserve"> même </w:t>
      </w:r>
      <w:r w:rsidR="00213B16">
        <w:rPr>
          <w:rFonts w:ascii="&amp;quot" w:hAnsi="&amp;quot"/>
          <w:color w:val="000000"/>
        </w:rPr>
        <w:t xml:space="preserve">que </w:t>
      </w:r>
      <w:r>
        <w:rPr>
          <w:rFonts w:ascii="&amp;quot" w:hAnsi="&amp;quot"/>
          <w:color w:val="000000"/>
        </w:rPr>
        <w:t>pour le retour)</w:t>
      </w:r>
    </w:p>
    <w:p w14:paraId="3EDC9922" w14:textId="6D206CDA" w:rsidR="000500DE" w:rsidRDefault="000500DE" w:rsidP="000500DE">
      <w:pPr>
        <w:pStyle w:val="western"/>
        <w:spacing w:after="0" w:afterAutospacing="0"/>
        <w:ind w:left="567" w:hanging="567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sym w:font="Symbol" w:char="F0B7"/>
      </w:r>
      <w:r>
        <w:rPr>
          <w:rFonts w:ascii="&amp;quot" w:hAnsi="&amp;quot"/>
          <w:color w:val="000000"/>
          <w:sz w:val="20"/>
          <w:szCs w:val="20"/>
        </w:rPr>
        <w:t> </w:t>
      </w:r>
      <w:proofErr w:type="gramStart"/>
      <w:r>
        <w:rPr>
          <w:rFonts w:ascii="&amp;quot" w:hAnsi="&amp;quot"/>
          <w:color w:val="000000"/>
        </w:rPr>
        <w:t>d</w:t>
      </w:r>
      <w:r w:rsidR="000B4E6F">
        <w:rPr>
          <w:rFonts w:ascii="&amp;quot" w:hAnsi="&amp;quot"/>
          <w:color w:val="000000"/>
        </w:rPr>
        <w:t>e</w:t>
      </w:r>
      <w:proofErr w:type="gramEnd"/>
      <w:r w:rsidR="000B4E6F">
        <w:rPr>
          <w:rFonts w:ascii="&amp;quot" w:hAnsi="&amp;quot"/>
          <w:color w:val="000000"/>
        </w:rPr>
        <w:t xml:space="preserve"> Paris vers Annonay : train (au départ de Paris-Gare de Lyon) jusqu’à Valence puis autocar jusqu’à Annonay</w:t>
      </w:r>
    </w:p>
    <w:p w14:paraId="2FEB8C96" w14:textId="167C901A" w:rsidR="000500DE" w:rsidRDefault="000500DE" w:rsidP="000500DE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</w:rPr>
        <w:t>(</w:t>
      </w:r>
      <w:proofErr w:type="gramStart"/>
      <w:r>
        <w:rPr>
          <w:rFonts w:ascii="&amp;quot" w:hAnsi="&amp;quot"/>
          <w:color w:val="000000"/>
        </w:rPr>
        <w:t>en</w:t>
      </w:r>
      <w:proofErr w:type="gramEnd"/>
      <w:r>
        <w:rPr>
          <w:rFonts w:ascii="&amp;quot" w:hAnsi="&amp;quot"/>
          <w:color w:val="000000"/>
        </w:rPr>
        <w:t xml:space="preserve"> règle générale, il y a </w:t>
      </w:r>
      <w:r w:rsidR="000824A2">
        <w:rPr>
          <w:rFonts w:ascii="&amp;quot" w:hAnsi="&amp;quot"/>
          <w:color w:val="000000"/>
        </w:rPr>
        <w:t>obligation</w:t>
      </w:r>
      <w:r>
        <w:rPr>
          <w:rFonts w:ascii="&amp;quot" w:hAnsi="&amp;quot"/>
          <w:color w:val="000000"/>
        </w:rPr>
        <w:t xml:space="preserve"> de participer au convoyage </w:t>
      </w:r>
      <w:r w:rsidR="00213B16">
        <w:rPr>
          <w:rFonts w:ascii="&amp;quot" w:hAnsi="&amp;quot"/>
          <w:color w:val="000000"/>
        </w:rPr>
        <w:t>aller et retour.</w:t>
      </w:r>
      <w:r w:rsidR="00D23AD9">
        <w:rPr>
          <w:rFonts w:ascii="&amp;quot" w:hAnsi="&amp;quot"/>
          <w:color w:val="000000"/>
        </w:rPr>
        <w:t>)</w:t>
      </w:r>
    </w:p>
    <w:p w14:paraId="7A7D2B28" w14:textId="77777777" w:rsidR="000500DE" w:rsidRDefault="000500DE" w:rsidP="000500DE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> </w:t>
      </w:r>
    </w:p>
    <w:p w14:paraId="1D720231" w14:textId="77777777" w:rsidR="000500DE" w:rsidRPr="005E38C1" w:rsidRDefault="000500DE" w:rsidP="000500DE">
      <w:pPr>
        <w:pStyle w:val="western"/>
        <w:spacing w:after="0" w:afterAutospacing="0"/>
        <w:jc w:val="both"/>
        <w:rPr>
          <w:rFonts w:ascii="&amp;quot" w:hAnsi="&amp;quot"/>
          <w:b/>
          <w:bCs/>
          <w:color w:val="000000"/>
          <w:sz w:val="20"/>
          <w:szCs w:val="20"/>
        </w:rPr>
      </w:pPr>
      <w:r w:rsidRPr="005E38C1">
        <w:rPr>
          <w:rFonts w:ascii="&amp;quot" w:hAnsi="&amp;quot"/>
          <w:b/>
          <w:bCs/>
          <w:color w:val="000000"/>
        </w:rPr>
        <w:t xml:space="preserve">Qualités attendues de </w:t>
      </w:r>
      <w:proofErr w:type="gramStart"/>
      <w:r w:rsidRPr="005E38C1">
        <w:rPr>
          <w:rFonts w:ascii="&amp;quot" w:hAnsi="&amp;quot"/>
          <w:b/>
          <w:bCs/>
          <w:color w:val="000000"/>
        </w:rPr>
        <w:t>l’animateur:</w:t>
      </w:r>
      <w:proofErr w:type="gramEnd"/>
      <w:r w:rsidRPr="005E38C1">
        <w:rPr>
          <w:rFonts w:ascii="&amp;quot" w:hAnsi="&amp;quot"/>
          <w:b/>
          <w:bCs/>
          <w:color w:val="000000"/>
        </w:rPr>
        <w:t xml:space="preserve"> </w:t>
      </w:r>
    </w:p>
    <w:p w14:paraId="0BA2F20E" w14:textId="77777777" w:rsidR="00122446" w:rsidRDefault="000500DE" w:rsidP="000500DE">
      <w:pPr>
        <w:pStyle w:val="western"/>
        <w:spacing w:after="0" w:afterAutospacing="0"/>
        <w:jc w:val="both"/>
        <w:rPr>
          <w:noProof/>
        </w:rPr>
      </w:pPr>
      <w:proofErr w:type="gramStart"/>
      <w:r>
        <w:rPr>
          <w:rFonts w:ascii="&amp;quot" w:hAnsi="&amp;quot"/>
          <w:color w:val="000000"/>
        </w:rPr>
        <w:t>motivé</w:t>
      </w:r>
      <w:proofErr w:type="gramEnd"/>
      <w:r>
        <w:rPr>
          <w:rFonts w:ascii="&amp;quot" w:hAnsi="&amp;quot"/>
          <w:color w:val="000000"/>
        </w:rPr>
        <w:t>, sérieux, souriant, décontracté, responsable, respectueux, débrouillard, imaginatif, sociable, sain, non-addictif, discret, dévoué, tolérant, travailleur,……</w:t>
      </w:r>
      <w:r w:rsidR="00122446" w:rsidRPr="00122446">
        <w:rPr>
          <w:noProof/>
        </w:rPr>
        <w:t xml:space="preserve"> </w:t>
      </w:r>
    </w:p>
    <w:p w14:paraId="3DE1BEF8" w14:textId="62FDDFEA" w:rsidR="00C33980" w:rsidRDefault="00122446" w:rsidP="000500DE">
      <w:pPr>
        <w:pStyle w:val="western"/>
        <w:spacing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 w:rsidRPr="00122446">
        <w:rPr>
          <w:noProof/>
        </w:rPr>
        <w:drawing>
          <wp:inline distT="0" distB="0" distL="0" distR="0" wp14:anchorId="655B6509" wp14:editId="20C33435">
            <wp:extent cx="2590059" cy="1942544"/>
            <wp:effectExtent l="0" t="318" r="953" b="952"/>
            <wp:docPr id="211141855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3247" cy="194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446">
        <w:rPr>
          <w:noProof/>
        </w:rPr>
        <w:drawing>
          <wp:inline distT="0" distB="0" distL="0" distR="0" wp14:anchorId="71CF5CE0" wp14:editId="052CBFB5">
            <wp:extent cx="2504758" cy="1878568"/>
            <wp:effectExtent l="8255" t="0" r="0" b="0"/>
            <wp:docPr id="93910435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2011" cy="188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446">
        <w:rPr>
          <w:noProof/>
        </w:rPr>
        <w:t xml:space="preserve"> </w:t>
      </w:r>
    </w:p>
    <w:p w14:paraId="3440F7FB" w14:textId="328B6053" w:rsidR="00756868" w:rsidRDefault="00756868"/>
    <w:p w14:paraId="21BCAECC" w14:textId="12D5EF0F" w:rsidR="00C93D14" w:rsidRDefault="00C93D14">
      <w:r>
        <w:t>Le bâtiment dortoir                          en face du bâtiment dortoir, le lieu des rendez-vous</w:t>
      </w:r>
    </w:p>
    <w:sectPr w:rsidR="00C93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18AB"/>
    <w:multiLevelType w:val="hybridMultilevel"/>
    <w:tmpl w:val="1C58A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25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DE"/>
    <w:rsid w:val="000500DE"/>
    <w:rsid w:val="000824A2"/>
    <w:rsid w:val="000B4E6F"/>
    <w:rsid w:val="00122446"/>
    <w:rsid w:val="0017301E"/>
    <w:rsid w:val="00213B16"/>
    <w:rsid w:val="00297165"/>
    <w:rsid w:val="002A1004"/>
    <w:rsid w:val="002B5CAF"/>
    <w:rsid w:val="002F2941"/>
    <w:rsid w:val="0040242D"/>
    <w:rsid w:val="00420463"/>
    <w:rsid w:val="00480FD0"/>
    <w:rsid w:val="004D3E8F"/>
    <w:rsid w:val="00580300"/>
    <w:rsid w:val="005C1EAE"/>
    <w:rsid w:val="005E38C1"/>
    <w:rsid w:val="0062230E"/>
    <w:rsid w:val="006A0486"/>
    <w:rsid w:val="00756868"/>
    <w:rsid w:val="00AA632A"/>
    <w:rsid w:val="00BE22F5"/>
    <w:rsid w:val="00C12F61"/>
    <w:rsid w:val="00C33980"/>
    <w:rsid w:val="00C93D14"/>
    <w:rsid w:val="00CB50C8"/>
    <w:rsid w:val="00D23AD9"/>
    <w:rsid w:val="00DF0058"/>
    <w:rsid w:val="00E4465C"/>
    <w:rsid w:val="00EB7A6E"/>
    <w:rsid w:val="00F8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A4B2"/>
  <w15:docId w15:val="{8327F8F2-88E1-460E-B393-224CCCEB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estern">
    <w:name w:val="western"/>
    <w:basedOn w:val="Normal"/>
    <w:rsid w:val="0005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F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Jean Luc</cp:lastModifiedBy>
  <cp:revision>2</cp:revision>
  <dcterms:created xsi:type="dcterms:W3CDTF">2025-01-10T15:32:00Z</dcterms:created>
  <dcterms:modified xsi:type="dcterms:W3CDTF">2025-01-10T15:32:00Z</dcterms:modified>
</cp:coreProperties>
</file>